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2C" w:rsidRDefault="00341DCC">
      <w:r>
        <w:rPr>
          <w:b/>
          <w:noProof/>
        </w:rPr>
        <w:drawing>
          <wp:inline distT="0" distB="0" distL="0" distR="0" wp14:anchorId="06FCA6B1" wp14:editId="259383CF">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Pr>
          <w:b/>
          <w:sz w:val="28"/>
        </w:rPr>
        <w:t xml:space="preserve">      </w:t>
      </w:r>
      <w:r w:rsidR="00B312E3" w:rsidRPr="00341DCC">
        <w:rPr>
          <w:b/>
          <w:sz w:val="28"/>
        </w:rPr>
        <w:t>IMHA Board of Directors Meeting</w:t>
      </w:r>
    </w:p>
    <w:p w:rsidR="00B312E3" w:rsidRPr="00341DCC" w:rsidRDefault="00DE2AF8" w:rsidP="00341DCC">
      <w:pPr>
        <w:jc w:val="center"/>
        <w:rPr>
          <w:b/>
          <w:sz w:val="28"/>
        </w:rPr>
      </w:pPr>
      <w:r>
        <w:rPr>
          <w:b/>
          <w:sz w:val="28"/>
        </w:rPr>
        <w:t>Tuesday, August 18</w:t>
      </w:r>
      <w:r w:rsidR="00B312E3" w:rsidRPr="00341DCC">
        <w:rPr>
          <w:b/>
          <w:sz w:val="28"/>
        </w:rPr>
        <w:t>, 2020 via Zoom</w:t>
      </w:r>
    </w:p>
    <w:p w:rsidR="00B312E3" w:rsidRPr="00341DCC" w:rsidRDefault="00E54848" w:rsidP="00341DCC">
      <w:pPr>
        <w:jc w:val="center"/>
        <w:rPr>
          <w:b/>
          <w:sz w:val="28"/>
        </w:rPr>
      </w:pPr>
      <w:r>
        <w:rPr>
          <w:b/>
          <w:sz w:val="28"/>
        </w:rPr>
        <w:t>MINUTES –</w:t>
      </w:r>
      <w:r w:rsidR="00DE2AF8">
        <w:rPr>
          <w:b/>
          <w:sz w:val="28"/>
        </w:rPr>
        <w:t xml:space="preserve"> </w:t>
      </w:r>
      <w:r w:rsidR="001C742F">
        <w:rPr>
          <w:b/>
          <w:sz w:val="28"/>
        </w:rPr>
        <w:t>APPROVED Sept. 21, 2020</w:t>
      </w:r>
      <w:bookmarkStart w:id="0" w:name="_GoBack"/>
      <w:bookmarkEnd w:id="0"/>
    </w:p>
    <w:p w:rsidR="00B312E3" w:rsidRPr="00341DCC" w:rsidRDefault="00B312E3">
      <w:pPr>
        <w:rPr>
          <w:b/>
          <w:i/>
          <w:sz w:val="24"/>
        </w:rPr>
      </w:pPr>
      <w:r w:rsidRPr="00341DCC">
        <w:rPr>
          <w:b/>
          <w:i/>
          <w:sz w:val="24"/>
        </w:rPr>
        <w:t>Present:</w:t>
      </w:r>
    </w:p>
    <w:p w:rsidR="00B312E3" w:rsidRDefault="003D0442">
      <w:r>
        <w:t>Mike Harding</w:t>
      </w:r>
      <w:r>
        <w:tab/>
      </w:r>
      <w:r>
        <w:tab/>
      </w:r>
      <w:r>
        <w:tab/>
      </w:r>
      <w:r>
        <w:tab/>
      </w:r>
      <w:r>
        <w:tab/>
      </w:r>
      <w:r w:rsidR="00B312E3">
        <w:t>Todd Copeland</w:t>
      </w:r>
      <w:r w:rsidR="00B312E3">
        <w:tab/>
      </w:r>
      <w:r w:rsidR="00B312E3">
        <w:tab/>
      </w:r>
      <w:r w:rsidR="00B312E3">
        <w:tab/>
      </w:r>
      <w:r w:rsidR="00B312E3">
        <w:tab/>
      </w:r>
      <w:r w:rsidR="00B312E3">
        <w:tab/>
      </w:r>
    </w:p>
    <w:p w:rsidR="003D0442" w:rsidRDefault="003D0442">
      <w:r>
        <w:t xml:space="preserve">Brian </w:t>
      </w:r>
      <w:proofErr w:type="spellStart"/>
      <w:r>
        <w:t>Hee</w:t>
      </w:r>
      <w:r w:rsidR="00403615">
        <w:t>ssels</w:t>
      </w:r>
      <w:proofErr w:type="spellEnd"/>
      <w:r>
        <w:tab/>
      </w:r>
      <w:r>
        <w:tab/>
      </w:r>
      <w:r>
        <w:tab/>
      </w:r>
      <w:r>
        <w:tab/>
      </w:r>
      <w:r>
        <w:tab/>
        <w:t xml:space="preserve">Candace </w:t>
      </w:r>
      <w:proofErr w:type="spellStart"/>
      <w:r>
        <w:t>Philpitt</w:t>
      </w:r>
      <w:proofErr w:type="spellEnd"/>
    </w:p>
    <w:p w:rsidR="00B312E3" w:rsidRDefault="00B312E3">
      <w:r>
        <w:t>Tichelle Schram</w:t>
      </w:r>
      <w:r>
        <w:tab/>
      </w:r>
      <w:r>
        <w:tab/>
      </w:r>
      <w:r>
        <w:tab/>
      </w:r>
      <w:r>
        <w:tab/>
      </w:r>
      <w:r>
        <w:tab/>
        <w:t xml:space="preserve">Sue </w:t>
      </w:r>
      <w:proofErr w:type="spellStart"/>
      <w:r>
        <w:t>Lidbetter</w:t>
      </w:r>
      <w:proofErr w:type="spellEnd"/>
    </w:p>
    <w:p w:rsidR="00B312E3" w:rsidRDefault="00B312E3">
      <w:r>
        <w:t>Randy Sheaves</w:t>
      </w:r>
      <w:r>
        <w:tab/>
      </w:r>
      <w:r>
        <w:tab/>
      </w:r>
      <w:r>
        <w:tab/>
      </w:r>
      <w:r>
        <w:tab/>
      </w:r>
      <w:r>
        <w:tab/>
        <w:t>Chris Dixon</w:t>
      </w:r>
    </w:p>
    <w:p w:rsidR="00B312E3" w:rsidRDefault="00B312E3">
      <w:r>
        <w:t xml:space="preserve">Paul </w:t>
      </w:r>
      <w:proofErr w:type="spellStart"/>
      <w:r>
        <w:t>Walkom</w:t>
      </w:r>
      <w:proofErr w:type="spellEnd"/>
      <w:r>
        <w:tab/>
      </w:r>
      <w:r>
        <w:tab/>
      </w:r>
      <w:r>
        <w:tab/>
      </w:r>
      <w:r>
        <w:tab/>
      </w:r>
      <w:r>
        <w:tab/>
      </w:r>
      <w:r w:rsidR="003D0442">
        <w:t>Colin</w:t>
      </w:r>
      <w:r w:rsidR="00403615">
        <w:t xml:space="preserve"> </w:t>
      </w:r>
      <w:proofErr w:type="spellStart"/>
      <w:r w:rsidR="00403615">
        <w:t>Uquhart</w:t>
      </w:r>
      <w:proofErr w:type="spellEnd"/>
    </w:p>
    <w:p w:rsidR="00B312E3" w:rsidRDefault="00B312E3">
      <w:r>
        <w:t>Trish Brennan</w:t>
      </w:r>
      <w:r>
        <w:tab/>
      </w:r>
      <w:r>
        <w:tab/>
      </w:r>
      <w:r>
        <w:tab/>
      </w:r>
      <w:r>
        <w:tab/>
      </w:r>
      <w:r>
        <w:tab/>
      </w:r>
      <w:r w:rsidR="003D0442">
        <w:t>Alison</w:t>
      </w:r>
      <w:r w:rsidR="00403615">
        <w:t xml:space="preserve"> </w:t>
      </w:r>
      <w:proofErr w:type="spellStart"/>
      <w:r w:rsidR="00403615">
        <w:t>Vilaca</w:t>
      </w:r>
      <w:proofErr w:type="spellEnd"/>
    </w:p>
    <w:p w:rsidR="00B312E3" w:rsidRDefault="00E54848">
      <w:r>
        <w:t>Scott Parker</w:t>
      </w:r>
      <w:r w:rsidR="00B312E3">
        <w:tab/>
      </w:r>
      <w:r w:rsidR="00B312E3">
        <w:tab/>
      </w:r>
      <w:r w:rsidR="00B312E3">
        <w:tab/>
      </w:r>
      <w:r w:rsidR="003D0442">
        <w:tab/>
      </w:r>
      <w:r w:rsidR="003D0442">
        <w:tab/>
        <w:t>Derek Janes</w:t>
      </w:r>
    </w:p>
    <w:p w:rsidR="003D0442" w:rsidRDefault="003D0442">
      <w:r>
        <w:t>Jeff Sutherland</w:t>
      </w:r>
      <w:r>
        <w:tab/>
      </w:r>
      <w:r>
        <w:tab/>
      </w:r>
      <w:r>
        <w:tab/>
      </w:r>
      <w:r>
        <w:tab/>
      </w:r>
      <w:r>
        <w:tab/>
        <w:t>Grant McNair</w:t>
      </w:r>
    </w:p>
    <w:p w:rsidR="00403615" w:rsidRDefault="00403615"/>
    <w:p w:rsidR="00B312E3" w:rsidRDefault="00BC22D4" w:rsidP="00B312E3">
      <w:pPr>
        <w:pStyle w:val="ListParagraph"/>
        <w:numPr>
          <w:ilvl w:val="0"/>
          <w:numId w:val="1"/>
        </w:numPr>
      </w:pPr>
      <w:r>
        <w:t>JS</w:t>
      </w:r>
      <w:r w:rsidR="00736C37">
        <w:t xml:space="preserve"> made</w:t>
      </w:r>
      <w:r w:rsidR="00B312E3">
        <w:t xml:space="preserve"> a motion to begin the meeting.  2</w:t>
      </w:r>
      <w:r w:rsidR="00B312E3" w:rsidRPr="00B312E3">
        <w:rPr>
          <w:vertAlign w:val="superscript"/>
        </w:rPr>
        <w:t>nd</w:t>
      </w:r>
      <w:r w:rsidR="00B312E3">
        <w:t xml:space="preserve"> by</w:t>
      </w:r>
      <w:r w:rsidR="00736C37">
        <w:t xml:space="preserve"> </w:t>
      </w:r>
      <w:r>
        <w:t>CU</w:t>
      </w:r>
      <w:r w:rsidR="00B312E3">
        <w:t>.  Carried.</w:t>
      </w:r>
    </w:p>
    <w:p w:rsidR="00B312E3" w:rsidRDefault="00736C37" w:rsidP="00B312E3">
      <w:pPr>
        <w:pStyle w:val="ListParagraph"/>
        <w:numPr>
          <w:ilvl w:val="0"/>
          <w:numId w:val="1"/>
        </w:numPr>
      </w:pPr>
      <w:r>
        <w:t xml:space="preserve"> </w:t>
      </w:r>
      <w:r w:rsidR="00BC22D4">
        <w:t xml:space="preserve">BH </w:t>
      </w:r>
      <w:r>
        <w:t>m</w:t>
      </w:r>
      <w:r w:rsidR="00B312E3">
        <w:t xml:space="preserve">ade a motion to accept the minutes from </w:t>
      </w:r>
      <w:r w:rsidR="00407237">
        <w:t>July 21</w:t>
      </w:r>
      <w:r w:rsidR="00B312E3">
        <w:t>, 2020.  2</w:t>
      </w:r>
      <w:r w:rsidR="00B312E3" w:rsidRPr="00B312E3">
        <w:rPr>
          <w:vertAlign w:val="superscript"/>
        </w:rPr>
        <w:t>nd</w:t>
      </w:r>
      <w:r w:rsidR="00B312E3">
        <w:t xml:space="preserve"> by</w:t>
      </w:r>
      <w:r>
        <w:t xml:space="preserve"> </w:t>
      </w:r>
      <w:r w:rsidR="00BC22D4">
        <w:t>SP</w:t>
      </w:r>
      <w:r w:rsidR="00B312E3">
        <w:t>.  Carried.</w:t>
      </w:r>
    </w:p>
    <w:p w:rsidR="00BC22D4" w:rsidRDefault="00403615" w:rsidP="00B312E3">
      <w:pPr>
        <w:pStyle w:val="ListParagraph"/>
        <w:numPr>
          <w:ilvl w:val="0"/>
          <w:numId w:val="1"/>
        </w:numPr>
      </w:pPr>
      <w:r>
        <w:t xml:space="preserve">SP – the following changes were made to the </w:t>
      </w:r>
      <w:r w:rsidR="00BC22D4">
        <w:t xml:space="preserve">coaching selection </w:t>
      </w:r>
      <w:r>
        <w:t>committee</w:t>
      </w:r>
      <w:r w:rsidR="00354D9D">
        <w:t>:</w:t>
      </w:r>
      <w:r w:rsidR="00BC22D4">
        <w:t xml:space="preserve"> </w:t>
      </w:r>
    </w:p>
    <w:p w:rsidR="00BC22D4" w:rsidRDefault="00BC22D4" w:rsidP="00BC22D4">
      <w:pPr>
        <w:pStyle w:val="ListParagraph"/>
        <w:numPr>
          <w:ilvl w:val="0"/>
          <w:numId w:val="3"/>
        </w:numPr>
      </w:pPr>
      <w:r>
        <w:t>Novice – Derek, Candace, Paul &amp; Scott</w:t>
      </w:r>
    </w:p>
    <w:p w:rsidR="00BC22D4" w:rsidRDefault="00BC22D4" w:rsidP="00BC22D4">
      <w:pPr>
        <w:pStyle w:val="ListParagraph"/>
        <w:numPr>
          <w:ilvl w:val="0"/>
          <w:numId w:val="3"/>
        </w:numPr>
      </w:pPr>
      <w:r>
        <w:t>Atom – Derek, Candace, Paul &amp; Scott</w:t>
      </w:r>
    </w:p>
    <w:p w:rsidR="00BC22D4" w:rsidRDefault="00BC22D4" w:rsidP="00BC22D4">
      <w:pPr>
        <w:pStyle w:val="ListParagraph"/>
        <w:numPr>
          <w:ilvl w:val="0"/>
          <w:numId w:val="3"/>
        </w:numPr>
      </w:pPr>
      <w:r>
        <w:t>Pee</w:t>
      </w:r>
      <w:r w:rsidR="00403615">
        <w:t xml:space="preserve"> </w:t>
      </w:r>
      <w:r>
        <w:t xml:space="preserve">Wee Boys – Candace, </w:t>
      </w:r>
      <w:r w:rsidR="00354D9D">
        <w:t>Jeff, Trish &amp; Mike</w:t>
      </w:r>
    </w:p>
    <w:p w:rsidR="00BC22D4" w:rsidRDefault="00BC22D4" w:rsidP="00BC22D4">
      <w:pPr>
        <w:pStyle w:val="ListParagraph"/>
        <w:numPr>
          <w:ilvl w:val="0"/>
          <w:numId w:val="3"/>
        </w:numPr>
      </w:pPr>
      <w:r>
        <w:t>Bantam – Scott, Candace, Colin &amp; Jeff</w:t>
      </w:r>
    </w:p>
    <w:p w:rsidR="00BC22D4" w:rsidRDefault="00BC22D4" w:rsidP="00BC22D4">
      <w:pPr>
        <w:pStyle w:val="ListParagraph"/>
        <w:numPr>
          <w:ilvl w:val="0"/>
          <w:numId w:val="3"/>
        </w:numPr>
      </w:pPr>
      <w:r>
        <w:t xml:space="preserve">Pee Wee Girls – Scott, Candace, Jeff, </w:t>
      </w:r>
    </w:p>
    <w:p w:rsidR="00BC22D4" w:rsidRDefault="00BC22D4" w:rsidP="00BC22D4">
      <w:pPr>
        <w:pStyle w:val="ListParagraph"/>
        <w:numPr>
          <w:ilvl w:val="0"/>
          <w:numId w:val="3"/>
        </w:numPr>
      </w:pPr>
      <w:r>
        <w:t>Midget – no committee needed</w:t>
      </w:r>
    </w:p>
    <w:p w:rsidR="00BC22D4" w:rsidRDefault="00BC22D4" w:rsidP="00AA3A7C">
      <w:pPr>
        <w:pStyle w:val="ListParagraph"/>
        <w:numPr>
          <w:ilvl w:val="0"/>
          <w:numId w:val="1"/>
        </w:numPr>
      </w:pPr>
      <w:r>
        <w:t xml:space="preserve"> </w:t>
      </w:r>
      <w:r w:rsidR="00354D9D">
        <w:t xml:space="preserve">AV – </w:t>
      </w:r>
      <w:proofErr w:type="spellStart"/>
      <w:r w:rsidR="00354D9D">
        <w:t>Flipgive</w:t>
      </w:r>
      <w:proofErr w:type="spellEnd"/>
      <w:r w:rsidR="00354D9D">
        <w:t xml:space="preserve"> is an on-line f</w:t>
      </w:r>
      <w:r>
        <w:t xml:space="preserve">undraising </w:t>
      </w:r>
      <w:r w:rsidR="00354D9D">
        <w:t>opportunity which Alison has created for IMHA.  To date, we have 1</w:t>
      </w:r>
      <w:r>
        <w:t xml:space="preserve">5 members </w:t>
      </w:r>
      <w:r w:rsidR="00354D9D">
        <w:t xml:space="preserve">registered and have raised </w:t>
      </w:r>
      <w:r>
        <w:t>$59 raised so far.  Mable Labels</w:t>
      </w:r>
      <w:r w:rsidR="00354D9D">
        <w:t xml:space="preserve"> has also been added for our membership to sign up for and </w:t>
      </w:r>
      <w:r>
        <w:t xml:space="preserve">$56 </w:t>
      </w:r>
      <w:r w:rsidR="00354D9D">
        <w:t xml:space="preserve">has been </w:t>
      </w:r>
      <w:r>
        <w:t xml:space="preserve">raised.  </w:t>
      </w:r>
      <w:r w:rsidR="00354D9D">
        <w:t xml:space="preserve">It has been suggested that any business that is making items using the IMHA logo should provide 10% of the profit to our organization.  ACTION – MH will discuss this with a local merchant.  ACTION – CD will contact Pete Sports regarding non-medical masks with our logo.   </w:t>
      </w:r>
      <w:r w:rsidR="00A47E69">
        <w:t>Alison shared that it has been d</w:t>
      </w:r>
      <w:r w:rsidR="00E36769">
        <w:t xml:space="preserve">ifficult to continue advertising fundraising </w:t>
      </w:r>
      <w:r w:rsidR="0025207F">
        <w:t xml:space="preserve">events </w:t>
      </w:r>
      <w:r w:rsidR="00A47E69">
        <w:t xml:space="preserve">or generating sponsorship opportunities </w:t>
      </w:r>
      <w:r w:rsidR="0025207F">
        <w:t xml:space="preserve">without the </w:t>
      </w:r>
      <w:r w:rsidR="0025207F">
        <w:lastRenderedPageBreak/>
        <w:t xml:space="preserve">future known of the season details.  ACTION – TB </w:t>
      </w:r>
      <w:r w:rsidR="00A47E69">
        <w:t xml:space="preserve">will </w:t>
      </w:r>
      <w:r w:rsidR="0025207F">
        <w:t>send sponsorship details and contacts to Alison</w:t>
      </w:r>
      <w:r w:rsidR="00A47E69">
        <w:t xml:space="preserve"> from previous years</w:t>
      </w:r>
      <w:r w:rsidR="0025207F">
        <w:t>.</w:t>
      </w:r>
    </w:p>
    <w:p w:rsidR="00E36769" w:rsidRDefault="00C44125" w:rsidP="00BC22D4">
      <w:pPr>
        <w:pStyle w:val="ListParagraph"/>
        <w:numPr>
          <w:ilvl w:val="0"/>
          <w:numId w:val="1"/>
        </w:numPr>
      </w:pPr>
      <w:r>
        <w:t xml:space="preserve">MH – Middlesex Centre has confirmed that the ice in the </w:t>
      </w:r>
      <w:proofErr w:type="spellStart"/>
      <w:r w:rsidR="0025207F">
        <w:t>Ilderton</w:t>
      </w:r>
      <w:proofErr w:type="spellEnd"/>
      <w:r w:rsidR="0025207F">
        <w:t xml:space="preserve"> </w:t>
      </w:r>
      <w:r>
        <w:t xml:space="preserve">arena will be </w:t>
      </w:r>
      <w:r w:rsidR="0025207F">
        <w:t xml:space="preserve">going in on September 27, 2020.  Lucan </w:t>
      </w:r>
      <w:r>
        <w:t xml:space="preserve">and </w:t>
      </w:r>
      <w:proofErr w:type="spellStart"/>
      <w:r>
        <w:t>Strathroy</w:t>
      </w:r>
      <w:proofErr w:type="spellEnd"/>
      <w:r>
        <w:t xml:space="preserve"> minor hockey will have a </w:t>
      </w:r>
      <w:r w:rsidR="0025207F">
        <w:t>similar timeframe</w:t>
      </w:r>
      <w:r>
        <w:t>.</w:t>
      </w:r>
      <w:r w:rsidR="0025207F">
        <w:t xml:space="preserve">  </w:t>
      </w:r>
      <w:r w:rsidR="00892EBD">
        <w:t xml:space="preserve">Discussion around our return to play proposal included the numbers of players/coaching permitted on the ice at one time, ice contracts, IDP program postponed during first phase of return to play and October 1, 2020 determined as the actual start date for IMHA.  A sub-committee was established to review and establish a ‘Return to Play’ protocol.  This committee would include MH, TC, SL, PW, CP, TB, DJ &amp; TS.  </w:t>
      </w:r>
      <w:r w:rsidR="00506195">
        <w:t xml:space="preserve">  </w:t>
      </w:r>
    </w:p>
    <w:p w:rsidR="00340338" w:rsidRDefault="00340338" w:rsidP="00BC22D4">
      <w:pPr>
        <w:pStyle w:val="ListParagraph"/>
        <w:numPr>
          <w:ilvl w:val="0"/>
          <w:numId w:val="1"/>
        </w:numPr>
      </w:pPr>
      <w:r>
        <w:t xml:space="preserve">CD – </w:t>
      </w:r>
      <w:r w:rsidR="00892EBD">
        <w:t xml:space="preserve">The Timbit jerseys for the upcoming season have been </w:t>
      </w:r>
      <w:r>
        <w:t xml:space="preserve">ordered.  </w:t>
      </w:r>
    </w:p>
    <w:p w:rsidR="00340338" w:rsidRDefault="00892EBD" w:rsidP="00BC22D4">
      <w:pPr>
        <w:pStyle w:val="ListParagraph"/>
        <w:numPr>
          <w:ilvl w:val="0"/>
          <w:numId w:val="1"/>
        </w:numPr>
      </w:pPr>
      <w:r>
        <w:t xml:space="preserve">CD has confirmed that </w:t>
      </w:r>
      <w:r w:rsidR="00340338">
        <w:t xml:space="preserve">Pete’s </w:t>
      </w:r>
      <w:r>
        <w:t>S</w:t>
      </w:r>
      <w:r w:rsidR="00340338">
        <w:t xml:space="preserve">ports does make </w:t>
      </w:r>
      <w:r>
        <w:t xml:space="preserve">non-medical </w:t>
      </w:r>
      <w:r w:rsidR="00340338">
        <w:t>masks</w:t>
      </w:r>
      <w:r>
        <w:t xml:space="preserve"> featuring our IMHA logo.  Therefore, other local merchants should not be making masks.  ACTION – MH will share this information with the local merchant.</w:t>
      </w:r>
    </w:p>
    <w:p w:rsidR="00DB3811" w:rsidRDefault="00892EBD" w:rsidP="002E53B3">
      <w:pPr>
        <w:pStyle w:val="ListParagraph"/>
        <w:numPr>
          <w:ilvl w:val="0"/>
          <w:numId w:val="1"/>
        </w:numPr>
      </w:pPr>
      <w:r>
        <w:t>MH – many of our members are anxiously waiting to hear about a start date for the upcoming hockey season.  ACTION – CU &amp; MH will create a post for the website indicating a potential start date of Oct. 1, 2020.</w:t>
      </w:r>
    </w:p>
    <w:p w:rsidR="00A0260D" w:rsidRDefault="00892EBD" w:rsidP="00892EBD">
      <w:pPr>
        <w:pStyle w:val="ListParagraph"/>
        <w:numPr>
          <w:ilvl w:val="0"/>
          <w:numId w:val="1"/>
        </w:numPr>
      </w:pPr>
      <w:r>
        <w:t xml:space="preserve"> Our next IMHA board meeting will be in person with a date </w:t>
      </w:r>
      <w:r w:rsidR="000B4289">
        <w:t>TBA</w:t>
      </w:r>
      <w:r>
        <w:t>.</w:t>
      </w:r>
    </w:p>
    <w:p w:rsidR="00CE452D" w:rsidRDefault="00CE452D" w:rsidP="00B87180">
      <w:pPr>
        <w:pStyle w:val="ListParagraph"/>
        <w:numPr>
          <w:ilvl w:val="0"/>
          <w:numId w:val="1"/>
        </w:numPr>
      </w:pPr>
      <w:r>
        <w:t>TB made a motion to adjourn the meeting. 2</w:t>
      </w:r>
      <w:r w:rsidRPr="00CE452D">
        <w:rPr>
          <w:vertAlign w:val="superscript"/>
        </w:rPr>
        <w:t>nd</w:t>
      </w:r>
      <w:r w:rsidR="003D0442">
        <w:t xml:space="preserve"> by</w:t>
      </w:r>
      <w:r w:rsidR="00892EBD">
        <w:t xml:space="preserve"> PW</w:t>
      </w:r>
      <w:r>
        <w:t>. Carried.</w:t>
      </w:r>
    </w:p>
    <w:p w:rsidR="00340338" w:rsidRDefault="00340338" w:rsidP="00340338">
      <w:pPr>
        <w:pStyle w:val="ListParagraph"/>
      </w:pPr>
    </w:p>
    <w:p w:rsidR="00340338" w:rsidRDefault="00340338" w:rsidP="00340338"/>
    <w:sectPr w:rsidR="0034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C7AED"/>
    <w:multiLevelType w:val="hybridMultilevel"/>
    <w:tmpl w:val="82C2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2203"/>
    <w:multiLevelType w:val="hybridMultilevel"/>
    <w:tmpl w:val="AFB0632A"/>
    <w:lvl w:ilvl="0" w:tplc="CF3CAC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37181F"/>
    <w:multiLevelType w:val="hybridMultilevel"/>
    <w:tmpl w:val="A9CC79A8"/>
    <w:lvl w:ilvl="0" w:tplc="1016636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E3"/>
    <w:rsid w:val="00003C2C"/>
    <w:rsid w:val="000133AF"/>
    <w:rsid w:val="000708F1"/>
    <w:rsid w:val="00073805"/>
    <w:rsid w:val="0008528E"/>
    <w:rsid w:val="000946A3"/>
    <w:rsid w:val="000B4289"/>
    <w:rsid w:val="000D58E6"/>
    <w:rsid w:val="000E51B8"/>
    <w:rsid w:val="000E6FD8"/>
    <w:rsid w:val="00131615"/>
    <w:rsid w:val="0014210E"/>
    <w:rsid w:val="00172327"/>
    <w:rsid w:val="00197E6F"/>
    <w:rsid w:val="001A5327"/>
    <w:rsid w:val="001C742F"/>
    <w:rsid w:val="001D258A"/>
    <w:rsid w:val="001E2594"/>
    <w:rsid w:val="001E577F"/>
    <w:rsid w:val="001F7C83"/>
    <w:rsid w:val="00203661"/>
    <w:rsid w:val="00214C82"/>
    <w:rsid w:val="00220027"/>
    <w:rsid w:val="00240FEB"/>
    <w:rsid w:val="00251F57"/>
    <w:rsid w:val="0025207F"/>
    <w:rsid w:val="00274C90"/>
    <w:rsid w:val="00285AFE"/>
    <w:rsid w:val="002944BF"/>
    <w:rsid w:val="00295193"/>
    <w:rsid w:val="00302971"/>
    <w:rsid w:val="00320356"/>
    <w:rsid w:val="00340338"/>
    <w:rsid w:val="00341DCC"/>
    <w:rsid w:val="00351DBA"/>
    <w:rsid w:val="00354D9D"/>
    <w:rsid w:val="00361A4A"/>
    <w:rsid w:val="0038157C"/>
    <w:rsid w:val="003874CA"/>
    <w:rsid w:val="00391018"/>
    <w:rsid w:val="003B1098"/>
    <w:rsid w:val="003B2F44"/>
    <w:rsid w:val="003C6F80"/>
    <w:rsid w:val="003D0442"/>
    <w:rsid w:val="003E0D81"/>
    <w:rsid w:val="00400AEE"/>
    <w:rsid w:val="004019E6"/>
    <w:rsid w:val="00403615"/>
    <w:rsid w:val="00407237"/>
    <w:rsid w:val="004341D3"/>
    <w:rsid w:val="004462A4"/>
    <w:rsid w:val="00446A9A"/>
    <w:rsid w:val="00460C70"/>
    <w:rsid w:val="00470736"/>
    <w:rsid w:val="00474CD9"/>
    <w:rsid w:val="004A07C5"/>
    <w:rsid w:val="004B2A78"/>
    <w:rsid w:val="004B4E8E"/>
    <w:rsid w:val="004E2718"/>
    <w:rsid w:val="004F3320"/>
    <w:rsid w:val="004F3BAB"/>
    <w:rsid w:val="00504FC8"/>
    <w:rsid w:val="00506195"/>
    <w:rsid w:val="00521B67"/>
    <w:rsid w:val="00525F70"/>
    <w:rsid w:val="005407C0"/>
    <w:rsid w:val="0054536B"/>
    <w:rsid w:val="005624DA"/>
    <w:rsid w:val="00564302"/>
    <w:rsid w:val="005710EA"/>
    <w:rsid w:val="005811F0"/>
    <w:rsid w:val="005B0F38"/>
    <w:rsid w:val="005B5B85"/>
    <w:rsid w:val="005C0DFE"/>
    <w:rsid w:val="005C3A8B"/>
    <w:rsid w:val="005D7085"/>
    <w:rsid w:val="005E0783"/>
    <w:rsid w:val="005F6C23"/>
    <w:rsid w:val="005F7452"/>
    <w:rsid w:val="00600C4B"/>
    <w:rsid w:val="00602F5F"/>
    <w:rsid w:val="00606EDD"/>
    <w:rsid w:val="0065558E"/>
    <w:rsid w:val="006B7438"/>
    <w:rsid w:val="006C5AC7"/>
    <w:rsid w:val="006D21A2"/>
    <w:rsid w:val="006F3199"/>
    <w:rsid w:val="006F6080"/>
    <w:rsid w:val="006F6C34"/>
    <w:rsid w:val="006F6F89"/>
    <w:rsid w:val="00700B1B"/>
    <w:rsid w:val="00701748"/>
    <w:rsid w:val="00701875"/>
    <w:rsid w:val="00717360"/>
    <w:rsid w:val="007275F2"/>
    <w:rsid w:val="007307FE"/>
    <w:rsid w:val="00736C37"/>
    <w:rsid w:val="00762D38"/>
    <w:rsid w:val="00763558"/>
    <w:rsid w:val="00772B1A"/>
    <w:rsid w:val="00775A3E"/>
    <w:rsid w:val="00776BF7"/>
    <w:rsid w:val="007B3540"/>
    <w:rsid w:val="007D29DD"/>
    <w:rsid w:val="007E3532"/>
    <w:rsid w:val="008003F3"/>
    <w:rsid w:val="008554D7"/>
    <w:rsid w:val="0087123D"/>
    <w:rsid w:val="00877067"/>
    <w:rsid w:val="00892EBD"/>
    <w:rsid w:val="008B39E6"/>
    <w:rsid w:val="008B3BC8"/>
    <w:rsid w:val="008C78F6"/>
    <w:rsid w:val="008D130C"/>
    <w:rsid w:val="008D1CDE"/>
    <w:rsid w:val="008E4CA2"/>
    <w:rsid w:val="008F4646"/>
    <w:rsid w:val="00902475"/>
    <w:rsid w:val="0093271B"/>
    <w:rsid w:val="00937DC6"/>
    <w:rsid w:val="0095454B"/>
    <w:rsid w:val="00961588"/>
    <w:rsid w:val="00985FB1"/>
    <w:rsid w:val="00A0260D"/>
    <w:rsid w:val="00A0792E"/>
    <w:rsid w:val="00A079A2"/>
    <w:rsid w:val="00A179D1"/>
    <w:rsid w:val="00A30C89"/>
    <w:rsid w:val="00A32C85"/>
    <w:rsid w:val="00A448E1"/>
    <w:rsid w:val="00A47E69"/>
    <w:rsid w:val="00A54179"/>
    <w:rsid w:val="00A8210C"/>
    <w:rsid w:val="00A84177"/>
    <w:rsid w:val="00AB463B"/>
    <w:rsid w:val="00AC1E2D"/>
    <w:rsid w:val="00AE67B1"/>
    <w:rsid w:val="00B059C3"/>
    <w:rsid w:val="00B22DD0"/>
    <w:rsid w:val="00B312E3"/>
    <w:rsid w:val="00B513BA"/>
    <w:rsid w:val="00B51535"/>
    <w:rsid w:val="00B523B6"/>
    <w:rsid w:val="00B62935"/>
    <w:rsid w:val="00B63AD8"/>
    <w:rsid w:val="00B75AC6"/>
    <w:rsid w:val="00B87180"/>
    <w:rsid w:val="00BA498D"/>
    <w:rsid w:val="00BA6442"/>
    <w:rsid w:val="00BB0468"/>
    <w:rsid w:val="00BB1911"/>
    <w:rsid w:val="00BC22D4"/>
    <w:rsid w:val="00BD3370"/>
    <w:rsid w:val="00BD6DD8"/>
    <w:rsid w:val="00BE77AA"/>
    <w:rsid w:val="00BF15DC"/>
    <w:rsid w:val="00C44125"/>
    <w:rsid w:val="00C7376C"/>
    <w:rsid w:val="00CC5990"/>
    <w:rsid w:val="00CC7EC8"/>
    <w:rsid w:val="00CD4A99"/>
    <w:rsid w:val="00CE452D"/>
    <w:rsid w:val="00D06B8D"/>
    <w:rsid w:val="00D67FF0"/>
    <w:rsid w:val="00DB3811"/>
    <w:rsid w:val="00DB61DB"/>
    <w:rsid w:val="00DE2AF8"/>
    <w:rsid w:val="00DE38F1"/>
    <w:rsid w:val="00E04750"/>
    <w:rsid w:val="00E1549C"/>
    <w:rsid w:val="00E36769"/>
    <w:rsid w:val="00E50160"/>
    <w:rsid w:val="00E522EE"/>
    <w:rsid w:val="00E54848"/>
    <w:rsid w:val="00E54D81"/>
    <w:rsid w:val="00E62385"/>
    <w:rsid w:val="00E6715F"/>
    <w:rsid w:val="00E76A04"/>
    <w:rsid w:val="00EA381B"/>
    <w:rsid w:val="00EA53B6"/>
    <w:rsid w:val="00EA7566"/>
    <w:rsid w:val="00EC260D"/>
    <w:rsid w:val="00EF62DB"/>
    <w:rsid w:val="00F004FC"/>
    <w:rsid w:val="00F137E2"/>
    <w:rsid w:val="00F26DB6"/>
    <w:rsid w:val="00F354A8"/>
    <w:rsid w:val="00F46A66"/>
    <w:rsid w:val="00F73492"/>
    <w:rsid w:val="00F800C3"/>
    <w:rsid w:val="00F80581"/>
    <w:rsid w:val="00F92CD4"/>
    <w:rsid w:val="00F96C2C"/>
    <w:rsid w:val="00FB79BB"/>
    <w:rsid w:val="00FC2C06"/>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04BC"/>
  <w15:docId w15:val="{48CB8D04-4F8F-40D4-8022-B7055BCF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E3"/>
    <w:pPr>
      <w:ind w:left="720"/>
      <w:contextualSpacing/>
    </w:pPr>
  </w:style>
  <w:style w:type="paragraph" w:styleId="BalloonText">
    <w:name w:val="Balloon Text"/>
    <w:basedOn w:val="Normal"/>
    <w:link w:val="BalloonTextChar"/>
    <w:uiPriority w:val="99"/>
    <w:semiHidden/>
    <w:unhideWhenUsed/>
    <w:rsid w:val="00341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Tichelle Schram</cp:lastModifiedBy>
  <cp:revision>2</cp:revision>
  <dcterms:created xsi:type="dcterms:W3CDTF">2020-09-21T23:37:00Z</dcterms:created>
  <dcterms:modified xsi:type="dcterms:W3CDTF">2020-09-21T23:37:00Z</dcterms:modified>
</cp:coreProperties>
</file>