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2" w:rsidRPr="00EB5302" w:rsidRDefault="00EB5302" w:rsidP="00EB5302">
      <w:pPr>
        <w:pStyle w:val="NormalWeb"/>
        <w:rPr>
          <w:b/>
          <w:sz w:val="32"/>
        </w:rPr>
      </w:pPr>
      <w:r>
        <w:rPr>
          <w:noProof/>
        </w:rPr>
        <w:drawing>
          <wp:inline distT="0" distB="0" distL="0" distR="0" wp14:anchorId="10F2F432" wp14:editId="538ED471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302">
        <w:rPr>
          <w:b/>
          <w:sz w:val="32"/>
        </w:rPr>
        <w:t xml:space="preserve"> IMHA Board of Directors Meeting</w:t>
      </w:r>
    </w:p>
    <w:p w:rsidR="00EB5302" w:rsidRPr="00EB5302" w:rsidRDefault="00EB5302" w:rsidP="00EB5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</w:pP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="00FF653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 xml:space="preserve">      </w:t>
      </w:r>
      <w:r w:rsidR="001C38E6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Dec. 12</w:t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, 2017</w:t>
      </w:r>
    </w:p>
    <w:p w:rsidR="00EB5302" w:rsidRPr="00EB5302" w:rsidRDefault="00DD635B" w:rsidP="00EB5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  <w:t xml:space="preserve">MINUTES – </w:t>
      </w:r>
      <w:r w:rsidR="00EC505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Approved Jan. 16, 2018</w:t>
      </w:r>
      <w:bookmarkStart w:id="0" w:name="_GoBack"/>
      <w:bookmarkEnd w:id="0"/>
    </w:p>
    <w:p w:rsidR="00EB5302" w:rsidRDefault="00EB5302" w:rsidP="008A73B1">
      <w:pPr>
        <w:pStyle w:val="NormalWeb"/>
      </w:pPr>
    </w:p>
    <w:p w:rsidR="00EB5302" w:rsidRPr="00A80F46" w:rsidRDefault="00EB5302" w:rsidP="00EB5302">
      <w:pPr>
        <w:rPr>
          <w:b/>
          <w:sz w:val="28"/>
        </w:rPr>
      </w:pPr>
      <w:r w:rsidRPr="00A80F46">
        <w:rPr>
          <w:b/>
          <w:sz w:val="28"/>
        </w:rPr>
        <w:t>Board Members in Attendance</w:t>
      </w:r>
    </w:p>
    <w:p w:rsidR="00AC1D05" w:rsidRDefault="00AC1D05" w:rsidP="00EB5302">
      <w:pPr>
        <w:rPr>
          <w:sz w:val="24"/>
        </w:rPr>
      </w:pPr>
      <w:r>
        <w:rPr>
          <w:sz w:val="24"/>
        </w:rPr>
        <w:t>Todd Copeland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38E6">
        <w:rPr>
          <w:sz w:val="24"/>
        </w:rPr>
        <w:t>Scott York</w:t>
      </w:r>
    </w:p>
    <w:p w:rsidR="00EB5302" w:rsidRDefault="001C38E6" w:rsidP="00EB5302">
      <w:pPr>
        <w:rPr>
          <w:sz w:val="24"/>
        </w:rPr>
      </w:pPr>
      <w:r>
        <w:rPr>
          <w:sz w:val="24"/>
        </w:rPr>
        <w:t>Mike Harding</w:t>
      </w:r>
      <w:r>
        <w:rPr>
          <w:sz w:val="24"/>
        </w:rPr>
        <w:tab/>
      </w:r>
      <w:r w:rsidR="00EB5302" w:rsidRPr="00A80F46">
        <w:rPr>
          <w:sz w:val="24"/>
        </w:rPr>
        <w:tab/>
      </w:r>
      <w:r w:rsidR="00EB5302" w:rsidRPr="00A80F46">
        <w:rPr>
          <w:sz w:val="24"/>
        </w:rPr>
        <w:tab/>
      </w:r>
      <w:r w:rsidR="00EB5302" w:rsidRPr="00A80F46">
        <w:rPr>
          <w:sz w:val="24"/>
        </w:rPr>
        <w:tab/>
      </w:r>
      <w:r w:rsidR="00EB5302">
        <w:rPr>
          <w:sz w:val="24"/>
        </w:rPr>
        <w:t xml:space="preserve">             </w:t>
      </w:r>
      <w:r w:rsidR="00EB5302" w:rsidRPr="00A80F46">
        <w:rPr>
          <w:sz w:val="24"/>
        </w:rPr>
        <w:t xml:space="preserve">Sue </w:t>
      </w:r>
      <w:proofErr w:type="spellStart"/>
      <w:r w:rsidR="00EB5302" w:rsidRPr="00A80F46">
        <w:rPr>
          <w:sz w:val="24"/>
        </w:rPr>
        <w:t>Lidbetter</w:t>
      </w:r>
      <w:proofErr w:type="spellEnd"/>
      <w:r w:rsidR="00EB5302">
        <w:rPr>
          <w:sz w:val="24"/>
        </w:rPr>
        <w:tab/>
      </w:r>
      <w:r w:rsidR="00EB5302">
        <w:rPr>
          <w:sz w:val="24"/>
        </w:rPr>
        <w:tab/>
      </w:r>
      <w:r w:rsidR="00EB5302">
        <w:rPr>
          <w:sz w:val="24"/>
        </w:rPr>
        <w:tab/>
      </w:r>
      <w:r w:rsidR="00EB5302">
        <w:rPr>
          <w:sz w:val="24"/>
        </w:rPr>
        <w:tab/>
      </w:r>
    </w:p>
    <w:p w:rsidR="00EB5302" w:rsidRPr="00A80F46" w:rsidRDefault="00EB5302" w:rsidP="00EB5302">
      <w:pPr>
        <w:rPr>
          <w:sz w:val="24"/>
        </w:rPr>
      </w:pPr>
      <w:r w:rsidRPr="00A80F46">
        <w:rPr>
          <w:sz w:val="24"/>
        </w:rPr>
        <w:t xml:space="preserve">Paul </w:t>
      </w:r>
      <w:proofErr w:type="spellStart"/>
      <w:r w:rsidRPr="00A80F46">
        <w:rPr>
          <w:sz w:val="24"/>
        </w:rPr>
        <w:t>Walkom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Grant McNair</w:t>
      </w:r>
    </w:p>
    <w:p w:rsidR="00EB5302" w:rsidRPr="00A80F46" w:rsidRDefault="00EB5302" w:rsidP="00EB5302">
      <w:pPr>
        <w:rPr>
          <w:sz w:val="24"/>
        </w:rPr>
      </w:pPr>
      <w:r w:rsidRPr="00A80F46">
        <w:rPr>
          <w:sz w:val="24"/>
        </w:rPr>
        <w:t>Randy Sheaves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Bear</w:t>
      </w:r>
      <w:r w:rsidRPr="00A80F46">
        <w:rPr>
          <w:sz w:val="24"/>
        </w:rPr>
        <w:tab/>
      </w:r>
      <w:r w:rsidRPr="00A80F46">
        <w:rPr>
          <w:sz w:val="24"/>
        </w:rPr>
        <w:tab/>
      </w:r>
      <w:r w:rsidRPr="00A80F46">
        <w:rPr>
          <w:sz w:val="24"/>
        </w:rPr>
        <w:tab/>
      </w:r>
      <w:r w:rsidRPr="00A80F46">
        <w:rPr>
          <w:sz w:val="24"/>
        </w:rPr>
        <w:tab/>
      </w:r>
    </w:p>
    <w:p w:rsidR="00EB5302" w:rsidRDefault="00EB5302" w:rsidP="00EB5302">
      <w:pPr>
        <w:rPr>
          <w:sz w:val="24"/>
        </w:rPr>
      </w:pPr>
      <w:proofErr w:type="spellStart"/>
      <w:r w:rsidRPr="00A80F46">
        <w:rPr>
          <w:sz w:val="24"/>
        </w:rPr>
        <w:t>Tichelle</w:t>
      </w:r>
      <w:proofErr w:type="spellEnd"/>
      <w:r w:rsidRPr="00A80F46">
        <w:rPr>
          <w:sz w:val="24"/>
        </w:rPr>
        <w:t xml:space="preserve"> </w:t>
      </w:r>
      <w:proofErr w:type="spellStart"/>
      <w:r w:rsidRPr="00A80F46">
        <w:rPr>
          <w:sz w:val="24"/>
        </w:rPr>
        <w:t>Schram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1D05" w:rsidRPr="00AC1D05">
        <w:rPr>
          <w:sz w:val="24"/>
        </w:rPr>
        <w:t xml:space="preserve">Mark </w:t>
      </w:r>
      <w:proofErr w:type="spellStart"/>
      <w:r w:rsidR="00AC1D05" w:rsidRPr="00AC1D05">
        <w:rPr>
          <w:sz w:val="24"/>
        </w:rPr>
        <w:t>Schram</w:t>
      </w:r>
      <w:proofErr w:type="spellEnd"/>
    </w:p>
    <w:p w:rsidR="00EB5302" w:rsidRDefault="00EB5302" w:rsidP="00EB5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1D05" w:rsidRDefault="00AC1D05" w:rsidP="00EB5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5302" w:rsidRDefault="00EB5302" w:rsidP="008A73B1">
      <w:pPr>
        <w:pStyle w:val="NormalWeb"/>
      </w:pPr>
    </w:p>
    <w:p w:rsidR="008A73B1" w:rsidRDefault="001C38E6" w:rsidP="00B80388">
      <w:pPr>
        <w:pStyle w:val="NormalWeb"/>
        <w:numPr>
          <w:ilvl w:val="0"/>
          <w:numId w:val="3"/>
        </w:numPr>
      </w:pPr>
      <w:r>
        <w:t>GM</w:t>
      </w:r>
      <w:r w:rsidR="008A73B1">
        <w:t xml:space="preserve"> made a motion to </w:t>
      </w:r>
      <w:r w:rsidR="00601DA5">
        <w:t>begin</w:t>
      </w:r>
      <w:r w:rsidR="008A73B1">
        <w:t xml:space="preserve"> the meeting.  2nd by </w:t>
      </w:r>
      <w:r>
        <w:t>MH</w:t>
      </w:r>
      <w:r w:rsidR="008A73B1">
        <w:t xml:space="preserve">.  Carried </w:t>
      </w:r>
    </w:p>
    <w:p w:rsidR="00B80388" w:rsidRDefault="001C38E6" w:rsidP="00B80388">
      <w:pPr>
        <w:pStyle w:val="NormalWeb"/>
        <w:numPr>
          <w:ilvl w:val="0"/>
          <w:numId w:val="3"/>
        </w:numPr>
      </w:pPr>
      <w:r>
        <w:t>MS</w:t>
      </w:r>
      <w:r w:rsidR="00B80388">
        <w:t xml:space="preserve"> made a motion to accept the minutes from </w:t>
      </w:r>
      <w:r>
        <w:t>Nov. 7</w:t>
      </w:r>
      <w:r w:rsidR="00B80388">
        <w:t>, 2017.  2</w:t>
      </w:r>
      <w:r w:rsidR="00B80388" w:rsidRPr="00B80388">
        <w:rPr>
          <w:vertAlign w:val="superscript"/>
        </w:rPr>
        <w:t>nd</w:t>
      </w:r>
      <w:r w:rsidR="00B80388">
        <w:t xml:space="preserve"> by </w:t>
      </w:r>
      <w:r>
        <w:t>RS</w:t>
      </w:r>
      <w:r w:rsidR="00B80388">
        <w:t>.  Carried.</w:t>
      </w:r>
    </w:p>
    <w:p w:rsidR="00B306CB" w:rsidRDefault="00B306CB" w:rsidP="00B306CB">
      <w:pPr>
        <w:pStyle w:val="NormalWeb"/>
        <w:numPr>
          <w:ilvl w:val="0"/>
          <w:numId w:val="3"/>
        </w:numPr>
      </w:pPr>
      <w:r>
        <w:t>RS made a motion to accept the following cheques.  2</w:t>
      </w:r>
      <w:r w:rsidRPr="00B306CB">
        <w:rPr>
          <w:vertAlign w:val="superscript"/>
        </w:rPr>
        <w:t>nd</w:t>
      </w:r>
      <w:r>
        <w:t xml:space="preserve"> by </w:t>
      </w:r>
      <w:r w:rsidR="006D4E52">
        <w:t>SL</w:t>
      </w:r>
      <w:r>
        <w:t>.  Carried.</w:t>
      </w:r>
    </w:p>
    <w:p w:rsidR="001C38E6" w:rsidRPr="001C38E6" w:rsidRDefault="001C38E6" w:rsidP="006D4E52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Rob Drummond Hockey Training              $900.00</w:t>
      </w:r>
    </w:p>
    <w:p w:rsidR="001C38E6" w:rsidRPr="001C38E6" w:rsidRDefault="001C38E6" w:rsidP="006D4E52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MCRA                             </w:t>
      </w:r>
      <w:r w:rsidR="006D4E52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                      </w:t>
      </w: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$4528.00</w:t>
      </w:r>
    </w:p>
    <w:p w:rsidR="001C38E6" w:rsidRPr="001C38E6" w:rsidRDefault="001C38E6" w:rsidP="006D4E52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Pete's Sports (Jets Pin</w:t>
      </w:r>
      <w:r w:rsidR="006D4E52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s)                          </w:t>
      </w: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$1356.00</w:t>
      </w:r>
    </w:p>
    <w:p w:rsidR="001C38E6" w:rsidRPr="001C38E6" w:rsidRDefault="001C38E6" w:rsidP="006D4E52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Municipality of South Huron                     </w:t>
      </w:r>
      <w:r w:rsidR="006D4E52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$623.99</w:t>
      </w:r>
    </w:p>
    <w:p w:rsidR="001C38E6" w:rsidRPr="001C38E6" w:rsidRDefault="001C38E6" w:rsidP="006D4E52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Municipality of South Huron                     $1403.97</w:t>
      </w:r>
    </w:p>
    <w:p w:rsidR="001C38E6" w:rsidRDefault="001C38E6" w:rsidP="006D4E52">
      <w:pPr>
        <w:shd w:val="clear" w:color="auto" w:fill="FFFFFF"/>
        <w:spacing w:after="120" w:line="240" w:lineRule="auto"/>
        <w:ind w:left="72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1C38E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Municipality of Middlesex Centre            $37,121.11</w:t>
      </w:r>
    </w:p>
    <w:p w:rsidR="006D4E52" w:rsidRDefault="006D4E52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SL provided an update regarding Hockey Day in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Ilderton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which is scheduled for Sat. Feb. 10.  ACTION #1– SL will arrange a planning meeting which will include representation from the Initiation program, Fundraising Reps from each team and some board members to assist with the planning.  ACTION #2 – TC will arrange the liquor licence and insurance for the community centre.  </w:t>
      </w:r>
    </w:p>
    <w:p w:rsidR="006D4E52" w:rsidRDefault="006D4E52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lastRenderedPageBreak/>
        <w:t>RS made a motion to provide a refund cheque prorated from the end of Sept. to a Midget player who is unable to play on team due to an injury.  2</w:t>
      </w:r>
      <w:r w:rsidRPr="006D4E5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CA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by SY.  Carried.</w:t>
      </w:r>
    </w:p>
    <w:p w:rsidR="006D4E52" w:rsidRDefault="006D4E52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GM made a motion to provide a full refund cheque to a new initiation player who</w:t>
      </w:r>
      <w:r w:rsidR="00860D97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does not wish to continue as stated in a written request.  2</w:t>
      </w:r>
      <w:r w:rsidR="00860D97" w:rsidRPr="00860D9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CA"/>
        </w:rPr>
        <w:t>nd</w:t>
      </w:r>
      <w:r w:rsidR="00860D97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by RS.  Carried.</w:t>
      </w:r>
    </w:p>
    <w:p w:rsidR="00860D97" w:rsidRDefault="00860D97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MS made a motion to provide a refund cheque to a Midget shamrock player prorated from the end of November.  2</w:t>
      </w:r>
      <w:r w:rsidRPr="00860D9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CA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by SY.  Carried.</w:t>
      </w:r>
    </w:p>
    <w:p w:rsidR="00860D97" w:rsidRDefault="00860D97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TC shared that OMHA has sent information regarding the expansion of cross ice training to include Novice players over the next 2 years.  Players with the birth year 2011 will be affected.  More information will be shared on the website once received.</w:t>
      </w:r>
    </w:p>
    <w:p w:rsidR="00860D97" w:rsidRDefault="00860D97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PW shared a request for tryouts for girl’s teams to begin in April.  This is currently being done by other </w:t>
      </w:r>
      <w:r w:rsidR="001A3A2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associations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.  Considerations of early registration and charging a commitment fee may need to be put into place.  PW made a motion to proceed with the planning of spring tryouts for all of the girl’s teams.  2</w:t>
      </w:r>
      <w:r w:rsidRPr="00860D9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CA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by MH.  Carried.  </w:t>
      </w:r>
    </w:p>
    <w:p w:rsidR="00860D97" w:rsidRDefault="00860D97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TS shared from BH that the Atom,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PeeWee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&amp; Bantam Shamrock games that are being played on Thursday, Dec. 21 </w:t>
      </w:r>
      <w:r w:rsidR="002B6635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vs Mt. </w:t>
      </w:r>
      <w:proofErr w:type="spellStart"/>
      <w:r w:rsidR="002B6635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Brydges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, have no gate fee, instead asking for donations to the Ailsa Craig Food bank.</w:t>
      </w:r>
      <w:r w:rsidR="002B6635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 As all of these teams played in the Nations Cup, they could also wear their Canadian jerseys for these games.  It was stated that the gate collection should continue.  MH made a motion for the IMHA teams to wear their Canadian jerseys on this date, donations to food bank be advertised, gate fees remain.  2</w:t>
      </w:r>
      <w:r w:rsidR="002B6635" w:rsidRPr="002B6635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CA"/>
        </w:rPr>
        <w:t>nd</w:t>
      </w:r>
      <w:r w:rsidR="002B6635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by RS.  Carried.   ACTION – BH to contact the Mt. </w:t>
      </w:r>
      <w:proofErr w:type="spellStart"/>
      <w:r w:rsidR="002B6635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Brydges</w:t>
      </w:r>
      <w:proofErr w:type="spellEnd"/>
      <w:r w:rsidR="002B6635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team to ensure they support this initiative.   </w:t>
      </w:r>
    </w:p>
    <w:p w:rsidR="008B0FAF" w:rsidRDefault="008B0FAF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TC reviewed the guidelines for on- ice helpers.  All assistants on ice must be a registered IMHA member, listed on a roster, 2 years older than the players on the ice and used for demonstration purposes.  ACTION – MS will send a letter with this information to all coaches</w:t>
      </w:r>
    </w:p>
    <w:p w:rsidR="008B0FAF" w:rsidRDefault="008B0FAF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TC has been approached by the Mt.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Brydges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Hockey association to share our rented storage locker at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Komoka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.  They will pay for all expenses incurred with division of this space, including a separate entrance and pay 50 % of the yearly rental cost.  TC made a motion to move forward with this plan.  2</w:t>
      </w:r>
      <w:r w:rsidRPr="008B0FA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en-CA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by RS.  Carried. </w:t>
      </w:r>
    </w:p>
    <w:p w:rsidR="008B0FAF" w:rsidRDefault="008B0FAF" w:rsidP="006D4E5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TC – the Midget LM coach has requested a meeting with board members to discuss options regarding </w:t>
      </w:r>
      <w:r w:rsidR="00B44D93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some difficult situations with some players.  ACTION – TC, JB, BH &amp; MS will meet with the coach to assist with this situation.</w:t>
      </w:r>
    </w:p>
    <w:p w:rsidR="00B44D93" w:rsidRPr="00B44D93" w:rsidRDefault="00B44D93" w:rsidP="00B306CB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</w:pPr>
      <w:r w:rsidRPr="00B44D93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SY – Jan. 2, 2018 is the Shamrock meeting to schedule playoffs.  BH will also be in attendance.  </w:t>
      </w:r>
    </w:p>
    <w:p w:rsidR="003900D0" w:rsidRDefault="003900D0" w:rsidP="00B306CB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</w:pPr>
      <w:r>
        <w:t xml:space="preserve">  GM made a motion to adjourn the meeting.  2</w:t>
      </w:r>
      <w:r w:rsidRPr="00B44D93">
        <w:rPr>
          <w:vertAlign w:val="superscript"/>
        </w:rPr>
        <w:t>nd</w:t>
      </w:r>
      <w:r w:rsidR="001C38E6">
        <w:t xml:space="preserve"> by PW</w:t>
      </w:r>
      <w:r>
        <w:t xml:space="preserve">.  Carried.  </w:t>
      </w:r>
    </w:p>
    <w:p w:rsidR="00B306CB" w:rsidRDefault="00B306CB" w:rsidP="00B306CB">
      <w:pPr>
        <w:pStyle w:val="NormalWeb"/>
      </w:pPr>
      <w:r>
        <w:t xml:space="preserve"> </w:t>
      </w:r>
    </w:p>
    <w:sectPr w:rsidR="00B30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5D4"/>
    <w:multiLevelType w:val="hybridMultilevel"/>
    <w:tmpl w:val="81900D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5736"/>
    <w:multiLevelType w:val="hybridMultilevel"/>
    <w:tmpl w:val="29446272"/>
    <w:lvl w:ilvl="0" w:tplc="10E68D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E4B91"/>
    <w:multiLevelType w:val="hybridMultilevel"/>
    <w:tmpl w:val="766A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76EA"/>
    <w:multiLevelType w:val="hybridMultilevel"/>
    <w:tmpl w:val="8DEE8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1"/>
    <w:rsid w:val="00017A86"/>
    <w:rsid w:val="000D578E"/>
    <w:rsid w:val="001A3A2D"/>
    <w:rsid w:val="001C38E6"/>
    <w:rsid w:val="002B6635"/>
    <w:rsid w:val="00313F5A"/>
    <w:rsid w:val="00353495"/>
    <w:rsid w:val="003900D0"/>
    <w:rsid w:val="003C7A83"/>
    <w:rsid w:val="00542FEF"/>
    <w:rsid w:val="005913DD"/>
    <w:rsid w:val="005F0933"/>
    <w:rsid w:val="00601DA5"/>
    <w:rsid w:val="006D4E52"/>
    <w:rsid w:val="007E7AC4"/>
    <w:rsid w:val="00860D97"/>
    <w:rsid w:val="00896F22"/>
    <w:rsid w:val="008A73B1"/>
    <w:rsid w:val="008B0FAF"/>
    <w:rsid w:val="0096696C"/>
    <w:rsid w:val="009F48E8"/>
    <w:rsid w:val="00AC1D05"/>
    <w:rsid w:val="00B0047A"/>
    <w:rsid w:val="00B1371A"/>
    <w:rsid w:val="00B306CB"/>
    <w:rsid w:val="00B44D93"/>
    <w:rsid w:val="00B80388"/>
    <w:rsid w:val="00C00B1A"/>
    <w:rsid w:val="00C57D89"/>
    <w:rsid w:val="00DD635B"/>
    <w:rsid w:val="00EB5302"/>
    <w:rsid w:val="00EC5059"/>
    <w:rsid w:val="00F03477"/>
    <w:rsid w:val="00FE32BA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1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4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67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95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3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7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20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5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9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2018-02-06T03:11:00Z</dcterms:created>
  <dcterms:modified xsi:type="dcterms:W3CDTF">2018-02-06T03:11:00Z</dcterms:modified>
</cp:coreProperties>
</file>